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1B2E3" w14:textId="47AA8607" w:rsidR="009B7E31" w:rsidRPr="009B7E31" w:rsidRDefault="009B7E31" w:rsidP="009B7E3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9B7E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COVID-19 Policy and Guidelines </w:t>
      </w:r>
    </w:p>
    <w:p w14:paraId="314D9A7E" w14:textId="3A6C8A48" w:rsidR="006519EA" w:rsidRPr="009B7E31" w:rsidRDefault="00C700BC" w:rsidP="00C700B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9B7E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Hardy House appreciate</w:t>
      </w:r>
      <w:r w:rsidR="00CB09FF" w:rsidRPr="009B7E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</w:t>
      </w:r>
      <w:r w:rsidRPr="009B7E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you</w:t>
      </w:r>
      <w:r w:rsidR="006519EA" w:rsidRPr="009B7E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9B7E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cooperation and flexibility shown during the COVID-19 crisis. As we emerge into the later phases of the pandemic, we will continue to update you on our office processes. We will continue our modified office hours throughout the summer months Monday – Saturday, 8:00 am – 1:00 pm while remaining closed on Tuesdays</w:t>
      </w:r>
      <w:r w:rsidR="006519EA" w:rsidRPr="009B7E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and Sundays</w:t>
      </w:r>
      <w:r w:rsidRPr="009B7E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 We will turn no patients away so please let us know if you need special scheduling. </w:t>
      </w:r>
      <w:r w:rsidR="00460B39" w:rsidRPr="009B7E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We are</w:t>
      </w:r>
      <w:r w:rsidRPr="009B7E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limit</w:t>
      </w:r>
      <w:r w:rsidR="00460B39" w:rsidRPr="009B7E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ing the number of patients in the office at one time so please make appointments online or call the office at 901-748-5308. We are also available on the after-hours line at 901-633-5826. </w:t>
      </w:r>
    </w:p>
    <w:p w14:paraId="49F25888" w14:textId="10CB4032" w:rsidR="00C700BC" w:rsidRPr="009B7E31" w:rsidRDefault="00C700BC" w:rsidP="00C700B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9B7E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Due to current public health circumstances, most insurers are covering telemedicine visits</w:t>
      </w:r>
      <w:r w:rsidR="00460B39" w:rsidRPr="009B7E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 Please</w:t>
      </w:r>
      <w:r w:rsidRPr="009B7E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be sure to check with your insurance plan to verify. </w:t>
      </w:r>
    </w:p>
    <w:p w14:paraId="606A7263" w14:textId="7872C6EE" w:rsidR="006519EA" w:rsidRPr="009B7E31" w:rsidRDefault="006519EA" w:rsidP="00C700B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9B7E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COVID-19 Testing</w:t>
      </w:r>
    </w:p>
    <w:p w14:paraId="19C01168" w14:textId="05D0907C" w:rsidR="009B7E31" w:rsidRPr="009B7E31" w:rsidRDefault="006519EA" w:rsidP="008F52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9B7E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We will now offer COVID-19 testing by appointment only. If you require testing </w:t>
      </w:r>
      <w:r w:rsidRPr="009B7E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please remain in </w:t>
      </w:r>
      <w:r w:rsidR="009E420E" w:rsidRPr="009B7E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the </w:t>
      </w:r>
      <w:r w:rsidRPr="009B7E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car and call the clinic upon arrival at 901-748-5308</w:t>
      </w:r>
      <w:r w:rsidRPr="009B7E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 w:rsidR="005570A1" w:rsidRPr="009B7E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Masks are required and will not be provided</w:t>
      </w:r>
      <w:r w:rsidR="005570A1" w:rsidRPr="009B7E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 w:rsidRPr="009B7E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We will perform most of the intake process over the phone. We offer </w:t>
      </w:r>
      <w:r w:rsidR="009E420E" w:rsidRPr="009B7E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the nasal swab test which </w:t>
      </w:r>
      <w:r w:rsidR="005570A1" w:rsidRPr="009B7E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is more comfortable </w:t>
      </w:r>
      <w:r w:rsidR="009E420E" w:rsidRPr="009B7E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than the nasopharyngeal swab. This</w:t>
      </w:r>
      <w:r w:rsidR="005570A1" w:rsidRPr="009B7E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test</w:t>
      </w:r>
      <w:r w:rsidR="009E420E" w:rsidRPr="009B7E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detects if you are positive or negative for COVID-19.  We also offer serum testing which detects antibodies against SARS-COV-2 in the blood. This test detects if you have been exposed to COVID-19 in the past.  The COVID-19 nasal swab is covered by most insurance carriers. The CARES Act may also cover COVID-19 testing for those who are not insured.  Please call the office for questions or concerns.</w:t>
      </w:r>
    </w:p>
    <w:p w14:paraId="3543232E" w14:textId="7C3BB5F2" w:rsidR="00460B39" w:rsidRPr="009B7E31" w:rsidRDefault="00C700BC" w:rsidP="008F52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9B7E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In-Office Visits</w:t>
      </w:r>
      <w:r w:rsidRPr="009B7E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:</w:t>
      </w:r>
    </w:p>
    <w:p w14:paraId="713B2921" w14:textId="0931A8C7" w:rsidR="00C700BC" w:rsidRPr="009B7E31" w:rsidRDefault="00C700BC" w:rsidP="00C700B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9B7E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All patients and visitors are required to wear a mask during their visit.</w:t>
      </w:r>
      <w:r w:rsidRPr="009B7E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Patients or anyone entering the building will have their temperature taken and be screened for COVID symptoms.</w:t>
      </w:r>
      <w:r w:rsidR="00460B39" w:rsidRPr="009B7E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W</w:t>
      </w:r>
      <w:r w:rsidRPr="009B7E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 ask all patients</w:t>
      </w:r>
      <w:r w:rsidR="00460B39" w:rsidRPr="009B7E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to</w:t>
      </w:r>
      <w:r w:rsidRPr="009B7E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come alone or with one caretaker, when necessary. </w:t>
      </w:r>
      <w:r w:rsidR="00460B39" w:rsidRPr="009B7E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In-Office Visits will be rescheduled if anyone </w:t>
      </w:r>
      <w:r w:rsidRPr="009B7E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display COVID-19 related symptoms</w:t>
      </w:r>
      <w:r w:rsidR="00460B39" w:rsidRPr="009B7E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9B7E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 </w:t>
      </w:r>
    </w:p>
    <w:p w14:paraId="05A5BB05" w14:textId="77777777" w:rsidR="00C700BC" w:rsidRPr="009B7E31" w:rsidRDefault="00C700BC" w:rsidP="00C700B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9B7E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How can you help minimize risk during this process?</w:t>
      </w:r>
    </w:p>
    <w:p w14:paraId="4204752D" w14:textId="422BC14C" w:rsidR="00C700BC" w:rsidRPr="009B7E31" w:rsidRDefault="00C700BC" w:rsidP="00C70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E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Please wear a face mask during the check in process and throughout your office visit. Homemade masks are acceptable. Due to mask shortages, we are unable to supply masks to </w:t>
      </w:r>
      <w:r w:rsidR="00460B39" w:rsidRPr="009B7E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patients and guests, </w:t>
      </w:r>
      <w:r w:rsidRPr="009B7E31">
        <w:rPr>
          <w:rFonts w:ascii="Times New Roman" w:eastAsia="Times New Roman" w:hAnsi="Times New Roman" w:cs="Times New Roman"/>
          <w:color w:val="333333"/>
          <w:sz w:val="24"/>
          <w:szCs w:val="24"/>
        </w:rPr>
        <w:t>but they are required for your appointment.</w:t>
      </w:r>
    </w:p>
    <w:p w14:paraId="40100854" w14:textId="5153ED43" w:rsidR="00C700BC" w:rsidRPr="009B7E31" w:rsidRDefault="00C700BC" w:rsidP="00C70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E31">
        <w:rPr>
          <w:rFonts w:ascii="Times New Roman" w:eastAsia="Times New Roman" w:hAnsi="Times New Roman" w:cs="Times New Roman"/>
          <w:color w:val="333333"/>
          <w:sz w:val="24"/>
          <w:szCs w:val="24"/>
        </w:rPr>
        <w:t>Please do not drop by the office</w:t>
      </w:r>
      <w:r w:rsidR="00460B39" w:rsidRPr="009B7E31">
        <w:rPr>
          <w:rFonts w:ascii="Times New Roman" w:eastAsia="Times New Roman" w:hAnsi="Times New Roman" w:cs="Times New Roman"/>
          <w:color w:val="333333"/>
          <w:sz w:val="24"/>
          <w:szCs w:val="24"/>
        </w:rPr>
        <w:t>, without notification,</w:t>
      </w:r>
      <w:r w:rsidRPr="009B7E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any reason without a scheduled appointment.</w:t>
      </w:r>
    </w:p>
    <w:p w14:paraId="421C5535" w14:textId="7DC75014" w:rsidR="00C700BC" w:rsidRPr="009B7E31" w:rsidRDefault="00C700BC" w:rsidP="00C70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E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Please call, </w:t>
      </w:r>
      <w:r w:rsidR="00460B39" w:rsidRPr="009B7E31">
        <w:rPr>
          <w:rFonts w:ascii="Times New Roman" w:eastAsia="Times New Roman" w:hAnsi="Times New Roman" w:cs="Times New Roman"/>
          <w:color w:val="333333"/>
          <w:sz w:val="24"/>
          <w:szCs w:val="24"/>
        </w:rPr>
        <w:t>email,</w:t>
      </w:r>
      <w:r w:rsidRPr="009B7E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 use the patient portal to contact us with any questions or concerns.</w:t>
      </w:r>
    </w:p>
    <w:p w14:paraId="53FDB229" w14:textId="77777777" w:rsidR="00C700BC" w:rsidRPr="009B7E31" w:rsidRDefault="00C700BC" w:rsidP="00C70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E31">
        <w:rPr>
          <w:rFonts w:ascii="Times New Roman" w:eastAsia="Times New Roman" w:hAnsi="Times New Roman" w:cs="Times New Roman"/>
          <w:color w:val="333333"/>
          <w:sz w:val="24"/>
          <w:szCs w:val="24"/>
        </w:rPr>
        <w:t>Please complete and submit all required paperwork or insurance updates online at least 24 hours prior to your visit.</w:t>
      </w:r>
    </w:p>
    <w:p w14:paraId="46A8BBEA" w14:textId="77777777" w:rsidR="00C700BC" w:rsidRPr="009B7E31" w:rsidRDefault="00C700BC" w:rsidP="00C70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E3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Strict social distancing for staff and patients, when possible.</w:t>
      </w:r>
    </w:p>
    <w:p w14:paraId="2B81B87F" w14:textId="48881D7F" w:rsidR="00C700BC" w:rsidRPr="009B7E31" w:rsidRDefault="00C700BC" w:rsidP="00460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E31">
        <w:rPr>
          <w:rFonts w:ascii="Times New Roman" w:eastAsia="Times New Roman" w:hAnsi="Times New Roman" w:cs="Times New Roman"/>
          <w:color w:val="333333"/>
          <w:sz w:val="24"/>
          <w:szCs w:val="24"/>
        </w:rPr>
        <w:t>Please refrain from using cash or checks for payment, when possible. Card transactions are preferred. </w:t>
      </w:r>
    </w:p>
    <w:p w14:paraId="2A8F9B2F" w14:textId="6FD0B584" w:rsidR="00C700BC" w:rsidRPr="009B7E31" w:rsidRDefault="00C700BC" w:rsidP="00C700B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9B7E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In addition to the above measures, what precautions and safety measures is </w:t>
      </w:r>
      <w:r w:rsidR="00460B39" w:rsidRPr="009B7E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Hardy House </w:t>
      </w:r>
      <w:r w:rsidRPr="009B7E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taking to minimize any risks to our patients and staff? </w:t>
      </w:r>
    </w:p>
    <w:p w14:paraId="624112A5" w14:textId="77777777" w:rsidR="00C700BC" w:rsidRPr="009B7E31" w:rsidRDefault="00C700BC" w:rsidP="00C700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E31">
        <w:rPr>
          <w:rFonts w:ascii="Times New Roman" w:eastAsia="Times New Roman" w:hAnsi="Times New Roman" w:cs="Times New Roman"/>
          <w:color w:val="333333"/>
          <w:sz w:val="24"/>
          <w:szCs w:val="24"/>
        </w:rPr>
        <w:t>Minimal contact check-in and check-out procedures </w:t>
      </w:r>
    </w:p>
    <w:p w14:paraId="75752319" w14:textId="77777777" w:rsidR="00C700BC" w:rsidRPr="009B7E31" w:rsidRDefault="00C700BC" w:rsidP="00C700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E31">
        <w:rPr>
          <w:rFonts w:ascii="Times New Roman" w:eastAsia="Times New Roman" w:hAnsi="Times New Roman" w:cs="Times New Roman"/>
          <w:color w:val="333333"/>
          <w:sz w:val="24"/>
          <w:szCs w:val="24"/>
        </w:rPr>
        <w:t>Reduced schedule to minimize time and number of patients in the office</w:t>
      </w:r>
    </w:p>
    <w:p w14:paraId="29D06A26" w14:textId="77777777" w:rsidR="00C700BC" w:rsidRPr="009B7E31" w:rsidRDefault="00C700BC" w:rsidP="00C700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E31">
        <w:rPr>
          <w:rFonts w:ascii="Times New Roman" w:eastAsia="Times New Roman" w:hAnsi="Times New Roman" w:cs="Times New Roman"/>
          <w:color w:val="333333"/>
          <w:sz w:val="24"/>
          <w:szCs w:val="24"/>
        </w:rPr>
        <w:t>COVID-19 risk screening of all patients by phone prior to appointment</w:t>
      </w:r>
    </w:p>
    <w:p w14:paraId="3B84F538" w14:textId="77777777" w:rsidR="00C700BC" w:rsidRPr="009B7E31" w:rsidRDefault="00C700BC" w:rsidP="00C700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E31">
        <w:rPr>
          <w:rFonts w:ascii="Times New Roman" w:eastAsia="Times New Roman" w:hAnsi="Times New Roman" w:cs="Times New Roman"/>
          <w:color w:val="333333"/>
          <w:sz w:val="24"/>
          <w:szCs w:val="24"/>
        </w:rPr>
        <w:t>Temperature checks for all patients prior to entering the reception area</w:t>
      </w:r>
    </w:p>
    <w:p w14:paraId="76C02EC5" w14:textId="77777777" w:rsidR="00C700BC" w:rsidRPr="009B7E31" w:rsidRDefault="00C700BC" w:rsidP="00C700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E31">
        <w:rPr>
          <w:rFonts w:ascii="Times New Roman" w:eastAsia="Times New Roman" w:hAnsi="Times New Roman" w:cs="Times New Roman"/>
          <w:color w:val="333333"/>
          <w:sz w:val="24"/>
          <w:szCs w:val="24"/>
        </w:rPr>
        <w:t>Repeat COVID-19 risk screening of all patients during visit</w:t>
      </w:r>
    </w:p>
    <w:p w14:paraId="45CF3C12" w14:textId="77777777" w:rsidR="00C700BC" w:rsidRPr="009B7E31" w:rsidRDefault="00C700BC" w:rsidP="00C700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E31">
        <w:rPr>
          <w:rFonts w:ascii="Times New Roman" w:eastAsia="Times New Roman" w:hAnsi="Times New Roman" w:cs="Times New Roman"/>
          <w:color w:val="333333"/>
          <w:sz w:val="24"/>
          <w:szCs w:val="24"/>
        </w:rPr>
        <w:t>Daily COVID-19 risk screening of all employees prior to entering our workspace</w:t>
      </w:r>
    </w:p>
    <w:p w14:paraId="3A4045CC" w14:textId="77777777" w:rsidR="00C700BC" w:rsidRPr="009B7E31" w:rsidRDefault="00C700BC" w:rsidP="00C700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E31">
        <w:rPr>
          <w:rFonts w:ascii="Times New Roman" w:eastAsia="Times New Roman" w:hAnsi="Times New Roman" w:cs="Times New Roman"/>
          <w:color w:val="333333"/>
          <w:sz w:val="24"/>
          <w:szCs w:val="24"/>
        </w:rPr>
        <w:t>Daily temperature checks of all employees prior to entering our workspace</w:t>
      </w:r>
    </w:p>
    <w:p w14:paraId="4EC272FB" w14:textId="77777777" w:rsidR="00C700BC" w:rsidRPr="009B7E31" w:rsidRDefault="00C700BC" w:rsidP="00C700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E31">
        <w:rPr>
          <w:rFonts w:ascii="Times New Roman" w:eastAsia="Times New Roman" w:hAnsi="Times New Roman" w:cs="Times New Roman"/>
          <w:color w:val="333333"/>
          <w:sz w:val="24"/>
          <w:szCs w:val="24"/>
        </w:rPr>
        <w:t>All staff will practice frequent hand washing and hand sanitizing</w:t>
      </w:r>
    </w:p>
    <w:p w14:paraId="14C1F927" w14:textId="77777777" w:rsidR="00C700BC" w:rsidRPr="009B7E31" w:rsidRDefault="00C700BC" w:rsidP="00C700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E31">
        <w:rPr>
          <w:rFonts w:ascii="Times New Roman" w:eastAsia="Times New Roman" w:hAnsi="Times New Roman" w:cs="Times New Roman"/>
          <w:color w:val="333333"/>
          <w:sz w:val="24"/>
          <w:szCs w:val="24"/>
        </w:rPr>
        <w:t>All staff will wear gloves when contacting patients</w:t>
      </w:r>
    </w:p>
    <w:p w14:paraId="70800B35" w14:textId="77777777" w:rsidR="00C700BC" w:rsidRPr="009B7E31" w:rsidRDefault="00C700BC" w:rsidP="00C700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E31">
        <w:rPr>
          <w:rFonts w:ascii="Times New Roman" w:eastAsia="Times New Roman" w:hAnsi="Times New Roman" w:cs="Times New Roman"/>
          <w:color w:val="333333"/>
          <w:sz w:val="24"/>
          <w:szCs w:val="24"/>
        </w:rPr>
        <w:t>All staff will wear face masks</w:t>
      </w:r>
    </w:p>
    <w:p w14:paraId="7B3AD960" w14:textId="3D75A8F0" w:rsidR="00C700BC" w:rsidRPr="009B7E31" w:rsidRDefault="00C700BC" w:rsidP="00C700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E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Surfaces and </w:t>
      </w:r>
      <w:r w:rsidR="00460B39" w:rsidRPr="009B7E31">
        <w:rPr>
          <w:rFonts w:ascii="Times New Roman" w:eastAsia="Times New Roman" w:hAnsi="Times New Roman" w:cs="Times New Roman"/>
          <w:color w:val="333333"/>
          <w:sz w:val="24"/>
          <w:szCs w:val="24"/>
        </w:rPr>
        <w:t>workspaces</w:t>
      </w:r>
      <w:r w:rsidRPr="009B7E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will be sanitized at frequent intervals</w:t>
      </w:r>
    </w:p>
    <w:p w14:paraId="1BB23216" w14:textId="77777777" w:rsidR="00C700BC" w:rsidRPr="009B7E31" w:rsidRDefault="00C700BC" w:rsidP="00C700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E31">
        <w:rPr>
          <w:rFonts w:ascii="Times New Roman" w:eastAsia="Times New Roman" w:hAnsi="Times New Roman" w:cs="Times New Roman"/>
          <w:color w:val="333333"/>
          <w:sz w:val="24"/>
          <w:szCs w:val="24"/>
        </w:rPr>
        <w:t>Exam room surfaces will be sanitized between each patient visit</w:t>
      </w:r>
    </w:p>
    <w:p w14:paraId="005F62A5" w14:textId="038BDED2" w:rsidR="00C700BC" w:rsidRPr="009B7E31" w:rsidRDefault="00C700BC" w:rsidP="008F52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E31">
        <w:rPr>
          <w:rFonts w:ascii="Times New Roman" w:eastAsia="Times New Roman" w:hAnsi="Times New Roman" w:cs="Times New Roman"/>
          <w:color w:val="333333"/>
          <w:sz w:val="24"/>
          <w:szCs w:val="24"/>
        </w:rPr>
        <w:t>Building common areas will be sanitized at frequent interva</w:t>
      </w:r>
      <w:r w:rsidR="008F523C" w:rsidRPr="009B7E31"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 w:rsidR="00D3013E" w:rsidRPr="009B7E31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</w:p>
    <w:p w14:paraId="07ECCE01" w14:textId="2B09121D" w:rsidR="00C700BC" w:rsidRPr="009B7E31" w:rsidRDefault="00C700BC" w:rsidP="008F523C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9B7E31">
        <w:rPr>
          <w:rFonts w:ascii="Arial" w:eastAsia="Times New Roman" w:hAnsi="Arial" w:cs="Arial"/>
          <w:color w:val="000000"/>
          <w:spacing w:val="-3"/>
          <w:sz w:val="24"/>
          <w:szCs w:val="24"/>
        </w:rPr>
        <w:br/>
      </w:r>
    </w:p>
    <w:sectPr w:rsidR="00C700BC" w:rsidRPr="009B7E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A6A19" w14:textId="77777777" w:rsidR="003B2804" w:rsidRDefault="003B2804" w:rsidP="008F523C">
      <w:pPr>
        <w:spacing w:after="0" w:line="240" w:lineRule="auto"/>
      </w:pPr>
      <w:r>
        <w:separator/>
      </w:r>
    </w:p>
  </w:endnote>
  <w:endnote w:type="continuationSeparator" w:id="0">
    <w:p w14:paraId="1C1C8082" w14:textId="77777777" w:rsidR="003B2804" w:rsidRDefault="003B2804" w:rsidP="008F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4F99F" w14:textId="77777777" w:rsidR="003B2804" w:rsidRDefault="003B2804" w:rsidP="008F523C">
      <w:pPr>
        <w:spacing w:after="0" w:line="240" w:lineRule="auto"/>
      </w:pPr>
      <w:r>
        <w:separator/>
      </w:r>
    </w:p>
  </w:footnote>
  <w:footnote w:type="continuationSeparator" w:id="0">
    <w:p w14:paraId="6F51B5D8" w14:textId="77777777" w:rsidR="003B2804" w:rsidRDefault="003B2804" w:rsidP="008F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810CD" w14:textId="350C47DB" w:rsidR="008F523C" w:rsidRDefault="008F523C" w:rsidP="008F523C">
    <w:pPr>
      <w:pStyle w:val="Header"/>
      <w:jc w:val="center"/>
    </w:pPr>
    <w:r>
      <w:rPr>
        <w:noProof/>
      </w:rPr>
      <w:drawing>
        <wp:inline distT="0" distB="0" distL="0" distR="0" wp14:anchorId="1D2DA32F" wp14:editId="7ADA07AE">
          <wp:extent cx="1904337" cy="742950"/>
          <wp:effectExtent l="0" t="0" r="127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dy 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478" cy="746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2D793F" w14:textId="17C51ACD" w:rsidR="008F523C" w:rsidRDefault="008F523C" w:rsidP="008F523C">
    <w:pPr>
      <w:pStyle w:val="Header"/>
      <w:jc w:val="center"/>
      <w:rPr>
        <w:rFonts w:ascii="Bell MT" w:hAnsi="Bell MT"/>
        <w:b/>
        <w:bCs/>
      </w:rPr>
    </w:pPr>
    <w:r w:rsidRPr="008F523C">
      <w:rPr>
        <w:rFonts w:ascii="Bell MT" w:hAnsi="Bell MT"/>
        <w:b/>
        <w:bCs/>
      </w:rPr>
      <w:t>Hardy House Your Family Healthcare Provider</w:t>
    </w:r>
  </w:p>
  <w:p w14:paraId="7FA1ECC8" w14:textId="2EDC71E4" w:rsidR="009B7E31" w:rsidRPr="008F523C" w:rsidRDefault="009B7E31" w:rsidP="008F523C">
    <w:pPr>
      <w:pStyle w:val="Header"/>
      <w:jc w:val="center"/>
      <w:rPr>
        <w:rFonts w:ascii="Bell MT" w:hAnsi="Bell MT"/>
        <w:b/>
        <w:bCs/>
      </w:rPr>
    </w:pPr>
    <w:r>
      <w:rPr>
        <w:rFonts w:ascii="Bell MT" w:hAnsi="Bell MT"/>
        <w:b/>
        <w:bCs/>
      </w:rPr>
      <w:t>2747 Bartlett Blvd | Bartlett TN 38134</w:t>
    </w:r>
  </w:p>
  <w:p w14:paraId="33CE17EE" w14:textId="77777777" w:rsidR="008F523C" w:rsidRPr="008F523C" w:rsidRDefault="008F523C">
    <w:pPr>
      <w:pStyle w:val="Header"/>
      <w:rPr>
        <w:rFonts w:ascii="Bell MT" w:hAnsi="Bell MT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B6845"/>
    <w:multiLevelType w:val="multilevel"/>
    <w:tmpl w:val="ECC85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F517D4"/>
    <w:multiLevelType w:val="multilevel"/>
    <w:tmpl w:val="8BB2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8274D"/>
    <w:multiLevelType w:val="multilevel"/>
    <w:tmpl w:val="BC82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7B317D"/>
    <w:multiLevelType w:val="multilevel"/>
    <w:tmpl w:val="7168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47"/>
    <w:rsid w:val="003B2804"/>
    <w:rsid w:val="003B59D5"/>
    <w:rsid w:val="00460B39"/>
    <w:rsid w:val="00504484"/>
    <w:rsid w:val="005570A1"/>
    <w:rsid w:val="006519EA"/>
    <w:rsid w:val="008006ED"/>
    <w:rsid w:val="008F523C"/>
    <w:rsid w:val="009B7E31"/>
    <w:rsid w:val="009E420E"/>
    <w:rsid w:val="00B35598"/>
    <w:rsid w:val="00C700BC"/>
    <w:rsid w:val="00CB09FF"/>
    <w:rsid w:val="00CF1647"/>
    <w:rsid w:val="00D3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D102"/>
  <w15:chartTrackingRefBased/>
  <w15:docId w15:val="{E0103CF6-9E91-4E45-BE3B-3DE2F9D3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left">
    <w:name w:val="text-left"/>
    <w:basedOn w:val="Normal"/>
    <w:rsid w:val="00C7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23C"/>
  </w:style>
  <w:style w:type="paragraph" w:styleId="Footer">
    <w:name w:val="footer"/>
    <w:basedOn w:val="Normal"/>
    <w:link w:val="FooterChar"/>
    <w:uiPriority w:val="99"/>
    <w:unhideWhenUsed/>
    <w:rsid w:val="008F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Hardy</dc:creator>
  <cp:keywords/>
  <dc:description/>
  <cp:lastModifiedBy>Stacy Hardy</cp:lastModifiedBy>
  <cp:revision>6</cp:revision>
  <dcterms:created xsi:type="dcterms:W3CDTF">2020-06-17T13:04:00Z</dcterms:created>
  <dcterms:modified xsi:type="dcterms:W3CDTF">2020-07-17T13:48:00Z</dcterms:modified>
</cp:coreProperties>
</file>